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B74" w:rsidRPr="005D3B74" w:rsidRDefault="005D3B74" w:rsidP="005D3B74">
      <w:pPr>
        <w:pStyle w:val="1"/>
        <w:shd w:val="clear" w:color="auto" w:fill="FFFFFF"/>
        <w:spacing w:before="0" w:beforeAutospacing="0" w:after="0" w:afterAutospacing="0"/>
        <w:jc w:val="both"/>
        <w:textAlignment w:val="center"/>
        <w:rPr>
          <w:rFonts w:ascii="Arial" w:hAnsi="Arial" w:cs="Arial"/>
          <w:b w:val="0"/>
          <w:bCs w:val="0"/>
          <w:color w:val="1294D5"/>
          <w:sz w:val="31"/>
          <w:szCs w:val="31"/>
        </w:rPr>
      </w:pPr>
      <w:r w:rsidRPr="005D3B74">
        <w:rPr>
          <w:rFonts w:ascii="Arial" w:hAnsi="Arial" w:cs="Arial"/>
          <w:b w:val="0"/>
          <w:bCs w:val="0"/>
          <w:sz w:val="23"/>
          <w:szCs w:val="23"/>
        </w:rPr>
        <w:t xml:space="preserve">Методические рекомендации к школьному и муниципальному этапам </w:t>
      </w:r>
      <w:proofErr w:type="spellStart"/>
      <w:r w:rsidRPr="005D3B74">
        <w:rPr>
          <w:rFonts w:ascii="Arial" w:hAnsi="Arial" w:cs="Arial"/>
          <w:b w:val="0"/>
          <w:bCs w:val="0"/>
          <w:sz w:val="23"/>
          <w:szCs w:val="23"/>
        </w:rPr>
        <w:t>ВсОШ</w:t>
      </w:r>
      <w:proofErr w:type="spellEnd"/>
      <w:r w:rsidRPr="005D3B74">
        <w:rPr>
          <w:rFonts w:ascii="Arial" w:hAnsi="Arial" w:cs="Arial"/>
          <w:b w:val="0"/>
          <w:bCs w:val="0"/>
          <w:sz w:val="23"/>
          <w:szCs w:val="23"/>
        </w:rPr>
        <w:t xml:space="preserve"> 2023-24 (по предметам).</w:t>
      </w:r>
      <w:r w:rsidRPr="005D3B74">
        <w:rPr>
          <w:rStyle w:val="10"/>
          <w:rFonts w:ascii="Arial" w:hAnsi="Arial" w:cs="Arial"/>
          <w:b w:val="0"/>
          <w:bCs w:val="0"/>
          <w:color w:val="1294D5"/>
          <w:sz w:val="31"/>
          <w:szCs w:val="31"/>
        </w:rPr>
        <w:t xml:space="preserve"> </w:t>
      </w:r>
      <w:r w:rsidRPr="005D3B74">
        <w:rPr>
          <w:rFonts w:ascii="Arial" w:hAnsi="Arial" w:cs="Arial"/>
          <w:b w:val="0"/>
          <w:bCs w:val="0"/>
          <w:sz w:val="23"/>
          <w:szCs w:val="23"/>
        </w:rPr>
        <w:t xml:space="preserve">График консультационных </w:t>
      </w:r>
      <w:proofErr w:type="spellStart"/>
      <w:r w:rsidRPr="005D3B74">
        <w:rPr>
          <w:rFonts w:ascii="Arial" w:hAnsi="Arial" w:cs="Arial"/>
          <w:b w:val="0"/>
          <w:bCs w:val="0"/>
          <w:sz w:val="23"/>
          <w:szCs w:val="23"/>
        </w:rPr>
        <w:t>вебинаров</w:t>
      </w:r>
      <w:proofErr w:type="spellEnd"/>
    </w:p>
    <w:p w:rsidR="00503A5E" w:rsidRDefault="005D3B74">
      <w:hyperlink r:id="rId4" w:history="1">
        <w:r w:rsidRPr="00D53CFD">
          <w:rPr>
            <w:rStyle w:val="a3"/>
          </w:rPr>
          <w:t>https://vserosolimp.edsoo.ru/school_way#!/tab/607594089-1</w:t>
        </w:r>
      </w:hyperlink>
    </w:p>
    <w:p w:rsidR="005D3B74" w:rsidRDefault="005D3B74"/>
    <w:sectPr w:rsidR="005D3B74" w:rsidSect="00503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savePreviewPicture/>
  <w:compat/>
  <w:rsids>
    <w:rsidRoot w:val="005D3B74"/>
    <w:rsid w:val="00503A5E"/>
    <w:rsid w:val="005D3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A5E"/>
  </w:style>
  <w:style w:type="paragraph" w:styleId="1">
    <w:name w:val="heading 1"/>
    <w:basedOn w:val="a"/>
    <w:link w:val="10"/>
    <w:uiPriority w:val="9"/>
    <w:qFormat/>
    <w:rsid w:val="005D3B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3B74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D3B7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5D3B7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3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serosolimp.edsoo.ru/school_way#!/tab/607594089-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</dc:creator>
  <cp:lastModifiedBy>Павло</cp:lastModifiedBy>
  <cp:revision>1</cp:revision>
  <dcterms:created xsi:type="dcterms:W3CDTF">2023-09-19T15:49:00Z</dcterms:created>
  <dcterms:modified xsi:type="dcterms:W3CDTF">2023-09-19T15:56:00Z</dcterms:modified>
</cp:coreProperties>
</file>